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3C1" w14:textId="3A254E88" w:rsidR="000A6A91" w:rsidRDefault="000A6A91" w:rsidP="000A6A91">
      <w:pPr>
        <w:jc w:val="right"/>
      </w:pPr>
      <w:r>
        <w:t xml:space="preserve">Al Dirigente scolastico </w:t>
      </w:r>
    </w:p>
    <w:p w14:paraId="505F2FA4" w14:textId="684F0FB8" w:rsidR="001775A3" w:rsidRDefault="001775A3" w:rsidP="000A6A91">
      <w:pPr>
        <w:jc w:val="right"/>
      </w:pPr>
      <w:r>
        <w:t>dell’Istituto</w:t>
      </w:r>
      <w:r w:rsidR="008A247C">
        <w:t xml:space="preserve"> Comprensivo n. 7 Enzo Drago</w:t>
      </w:r>
    </w:p>
    <w:p w14:paraId="3C1AE24E" w14:textId="34D02C12" w:rsidR="008A247C" w:rsidRDefault="008A247C" w:rsidP="000A6A91">
      <w:pPr>
        <w:jc w:val="right"/>
      </w:pPr>
      <w:r>
        <w:t>Messina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_______________________________________________________</w:t>
      </w:r>
      <w:r>
        <w:t xml:space="preserve"> </w:t>
      </w:r>
      <w:r w:rsidR="001775A3">
        <w:t xml:space="preserve"> </w:t>
      </w:r>
      <w:r>
        <w:t>nato</w:t>
      </w:r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1775A3">
      <w:pPr>
        <w:jc w:val="both"/>
      </w:pPr>
      <w: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C"/>
    <w:rsid w:val="000A6A91"/>
    <w:rsid w:val="0016244C"/>
    <w:rsid w:val="001775A3"/>
    <w:rsid w:val="008A247C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  <w15:chartTrackingRefBased/>
  <w15:docId w15:val="{92D60DFB-1744-486F-A1BA-199C91B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4</cp:revision>
  <dcterms:created xsi:type="dcterms:W3CDTF">2021-06-13T10:39:00Z</dcterms:created>
  <dcterms:modified xsi:type="dcterms:W3CDTF">2022-12-05T13:04:00Z</dcterms:modified>
</cp:coreProperties>
</file>